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50" w:rsidRDefault="00114850" w:rsidP="00DC0C68">
      <w:pPr>
        <w:rPr>
          <w:b/>
          <w:bCs/>
          <w:u w:color="000000"/>
        </w:rPr>
      </w:pPr>
      <w:r>
        <w:rPr>
          <w:noProof/>
        </w:rPr>
        <w:drawing>
          <wp:inline distT="0" distB="0" distL="0" distR="0">
            <wp:extent cx="1943100" cy="93792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232" cy="95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817" w:rsidRPr="00571AFF" w:rsidRDefault="009F5868" w:rsidP="00DC0C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AFF">
        <w:rPr>
          <w:rFonts w:ascii="Times New Roman" w:hAnsi="Times New Roman" w:cs="Times New Roman"/>
          <w:b/>
          <w:bCs/>
          <w:sz w:val="28"/>
          <w:szCs w:val="28"/>
          <w:u w:color="000000"/>
        </w:rPr>
        <w:t>DICHIARAZIONE DI RESPONSABILITA' - CONSEGNA CREDENZIALI</w:t>
      </w:r>
    </w:p>
    <w:p w:rsidR="00CB7817" w:rsidRPr="00571AFF" w:rsidRDefault="009F5868" w:rsidP="00DC0C68">
      <w:pPr>
        <w:spacing w:after="0" w:line="24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571AFF">
        <w:rPr>
          <w:rFonts w:ascii="Times New Roman" w:eastAsia="Times New Roman" w:hAnsi="Times New Roman" w:cs="Times New Roman"/>
          <w:sz w:val="28"/>
          <w:szCs w:val="28"/>
        </w:rPr>
        <w:t xml:space="preserve">con la presente si comunica che la Società </w:t>
      </w:r>
      <w:r w:rsidR="002E57A0" w:rsidRPr="00571AFF">
        <w:rPr>
          <w:rFonts w:ascii="Times New Roman" w:eastAsia="Times New Roman" w:hAnsi="Times New Roman" w:cs="Times New Roman"/>
          <w:sz w:val="28"/>
          <w:szCs w:val="28"/>
        </w:rPr>
        <w:t xml:space="preserve">CAF AIC </w:t>
      </w:r>
      <w:r w:rsidRPr="00571AFF">
        <w:rPr>
          <w:rFonts w:ascii="Times New Roman" w:eastAsia="Times New Roman" w:hAnsi="Times New Roman" w:cs="Times New Roman"/>
          <w:sz w:val="28"/>
          <w:szCs w:val="28"/>
        </w:rPr>
        <w:t xml:space="preserve"> S.r.l. che svolge attività fiscale per dipendenti e pensionati, </w:t>
      </w:r>
      <w:r w:rsidR="002E57A0" w:rsidRPr="00571AFF">
        <w:rPr>
          <w:rFonts w:ascii="Times New Roman" w:eastAsia="Times New Roman" w:hAnsi="Times New Roman" w:cs="Times New Roman"/>
          <w:sz w:val="28"/>
          <w:szCs w:val="28"/>
        </w:rPr>
        <w:t>mediante autorizzazione dell’Agenzia Delle Entrate Num.</w:t>
      </w:r>
      <w:r w:rsidR="005E1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57A0" w:rsidRPr="00571AFF">
        <w:rPr>
          <w:rFonts w:ascii="Times New Roman" w:eastAsia="Times New Roman" w:hAnsi="Times New Roman" w:cs="Times New Roman"/>
          <w:sz w:val="28"/>
          <w:szCs w:val="28"/>
        </w:rPr>
        <w:t>056</w:t>
      </w:r>
      <w:r w:rsidR="005E1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F2C" w:rsidRPr="00571AFF">
        <w:rPr>
          <w:rFonts w:ascii="Times New Roman" w:eastAsia="Times New Roman" w:hAnsi="Times New Roman" w:cs="Times New Roman"/>
          <w:sz w:val="28"/>
          <w:szCs w:val="28"/>
        </w:rPr>
        <w:t>CONSEGNA le</w:t>
      </w:r>
      <w:r w:rsidRPr="00571AFF">
        <w:rPr>
          <w:rFonts w:ascii="Times New Roman" w:eastAsia="Times New Roman" w:hAnsi="Times New Roman" w:cs="Times New Roman"/>
          <w:sz w:val="28"/>
          <w:szCs w:val="28"/>
        </w:rPr>
        <w:t xml:space="preserve"> utenze </w:t>
      </w:r>
      <w:r w:rsidR="00934F2C" w:rsidRPr="00571AFF">
        <w:rPr>
          <w:rFonts w:ascii="Times New Roman" w:eastAsia="Times New Roman" w:hAnsi="Times New Roman" w:cs="Times New Roman"/>
          <w:sz w:val="28"/>
          <w:szCs w:val="28"/>
        </w:rPr>
        <w:t xml:space="preserve">personali comunicate </w:t>
      </w:r>
      <w:r w:rsidRPr="00571AFF">
        <w:rPr>
          <w:rFonts w:ascii="Times New Roman" w:eastAsia="Times New Roman" w:hAnsi="Times New Roman" w:cs="Times New Roman"/>
          <w:sz w:val="28"/>
          <w:szCs w:val="28"/>
        </w:rPr>
        <w:t xml:space="preserve">per l'accesso ai propri applicativi fiscali attraverso il portale accessibile all’indirizzo: </w:t>
      </w:r>
      <w:hyperlink r:id="rId9" w:history="1">
        <w:r w:rsidR="00824512" w:rsidRPr="00571AFF">
          <w:rPr>
            <w:rStyle w:val="Collegamentoipertestuale"/>
            <w:rFonts w:ascii="Times New Roman" w:eastAsia="Times New Roman" w:hAnsi="Times New Roman" w:cs="Times New Roman"/>
            <w:b/>
            <w:bCs/>
            <w:sz w:val="28"/>
            <w:szCs w:val="28"/>
          </w:rPr>
          <w:t>https://qweb.zucchetti.com/SuiteQWeb/ActionLogin.do</w:t>
        </w:r>
      </w:hyperlink>
      <w:r w:rsidR="00824512" w:rsidRPr="00571A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per le attività di assistenza fiscale (Modelli Fiscali Dichiarativi Modelli 730/redditi, ecc.)) e per le attività di elaborazione dei Modelli dichiarativi previste dalle convenzioni INPS in corso (DSU, ecc.)</w:t>
      </w:r>
    </w:p>
    <w:p w:rsidR="00CB7817" w:rsidRPr="00571AFF" w:rsidRDefault="00CB78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ECE" w:rsidRDefault="00780A01" w:rsidP="00571AFF">
      <w:pPr>
        <w:spacing w:after="6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571AFF">
        <w:rPr>
          <w:rFonts w:ascii="Times New Roman" w:eastAsia="Times New Roman" w:hAnsi="Times New Roman" w:cs="Times New Roman"/>
          <w:sz w:val="28"/>
          <w:szCs w:val="28"/>
        </w:rPr>
        <w:t>Al collaboratore Si</w:t>
      </w:r>
      <w:r w:rsidR="00824512" w:rsidRPr="00571AFF">
        <w:rPr>
          <w:rFonts w:ascii="Times New Roman" w:eastAsia="Times New Roman" w:hAnsi="Times New Roman" w:cs="Times New Roman"/>
          <w:sz w:val="28"/>
          <w:szCs w:val="28"/>
        </w:rPr>
        <w:t>g./Sig.ra……………………</w:t>
      </w:r>
      <w:r w:rsidR="005E1ECE">
        <w:rPr>
          <w:rFonts w:ascii="Times New Roman" w:eastAsia="Times New Roman" w:hAnsi="Times New Roman" w:cs="Times New Roman"/>
          <w:sz w:val="28"/>
          <w:szCs w:val="28"/>
        </w:rPr>
        <w:t>..</w:t>
      </w:r>
      <w:r w:rsidR="00824512" w:rsidRPr="00571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1ECE" w:rsidRDefault="00824512" w:rsidP="00571AFF">
      <w:pPr>
        <w:spacing w:after="6"/>
        <w:rPr>
          <w:rFonts w:ascii="Times New Roman" w:eastAsia="Times New Roman" w:hAnsi="Times New Roman" w:cs="Times New Roman"/>
          <w:sz w:val="28"/>
          <w:szCs w:val="28"/>
        </w:rPr>
      </w:pPr>
      <w:r w:rsidRPr="00571AFF">
        <w:rPr>
          <w:rFonts w:ascii="Times New Roman" w:eastAsia="Times New Roman" w:hAnsi="Times New Roman" w:cs="Times New Roman"/>
          <w:sz w:val="28"/>
          <w:szCs w:val="28"/>
        </w:rPr>
        <w:t xml:space="preserve">della sede Convenzionata denominata…………………………..., </w:t>
      </w:r>
    </w:p>
    <w:p w:rsidR="005E1ECE" w:rsidRDefault="00824512" w:rsidP="00571AFF">
      <w:pPr>
        <w:spacing w:after="6"/>
        <w:rPr>
          <w:rFonts w:ascii="Times New Roman" w:eastAsia="Times New Roman" w:hAnsi="Times New Roman" w:cs="Times New Roman"/>
          <w:sz w:val="28"/>
          <w:szCs w:val="28"/>
        </w:rPr>
      </w:pPr>
      <w:r w:rsidRPr="00571AFF">
        <w:rPr>
          <w:rFonts w:ascii="Times New Roman" w:eastAsia="Times New Roman" w:hAnsi="Times New Roman" w:cs="Times New Roman"/>
          <w:sz w:val="28"/>
          <w:szCs w:val="28"/>
        </w:rPr>
        <w:t>identificato con codice fiscale (operatore</w:t>
      </w:r>
      <w:r w:rsidR="009D5E98" w:rsidRPr="00571AFF">
        <w:rPr>
          <w:rFonts w:ascii="Times New Roman" w:eastAsia="Times New Roman" w:hAnsi="Times New Roman" w:cs="Times New Roman"/>
          <w:sz w:val="28"/>
          <w:szCs w:val="28"/>
        </w:rPr>
        <w:t>)………………………………</w:t>
      </w:r>
    </w:p>
    <w:p w:rsidR="005E1ECE" w:rsidRDefault="009D5E98" w:rsidP="00571AFF">
      <w:pPr>
        <w:spacing w:after="6"/>
        <w:rPr>
          <w:rFonts w:ascii="Times New Roman" w:eastAsia="Times New Roman" w:hAnsi="Times New Roman" w:cs="Times New Roman"/>
          <w:sz w:val="28"/>
          <w:szCs w:val="28"/>
        </w:rPr>
      </w:pPr>
      <w:r w:rsidRPr="00571AFF">
        <w:rPr>
          <w:rFonts w:ascii="Times New Roman" w:eastAsia="Times New Roman" w:hAnsi="Times New Roman" w:cs="Times New Roman"/>
          <w:sz w:val="28"/>
          <w:szCs w:val="28"/>
        </w:rPr>
        <w:t>che opera presso l’ufficio del</w:t>
      </w:r>
      <w:r w:rsidR="00824512" w:rsidRPr="00571AFF">
        <w:rPr>
          <w:rFonts w:ascii="Times New Roman" w:eastAsia="Times New Roman" w:hAnsi="Times New Roman" w:cs="Times New Roman"/>
          <w:sz w:val="28"/>
          <w:szCs w:val="28"/>
        </w:rPr>
        <w:t xml:space="preserve"> centro CAF AIC autorizzato sito in Via……………………………</w:t>
      </w:r>
      <w:r w:rsidR="00571AFF">
        <w:rPr>
          <w:rFonts w:ascii="Times New Roman" w:eastAsia="Times New Roman" w:hAnsi="Times New Roman" w:cs="Times New Roman"/>
          <w:sz w:val="28"/>
          <w:szCs w:val="28"/>
        </w:rPr>
        <w:t>……….</w:t>
      </w:r>
      <w:r w:rsidR="00824512" w:rsidRPr="00571A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512" w:rsidRPr="00571AFF">
        <w:rPr>
          <w:rFonts w:ascii="Times New Roman" w:eastAsia="Times New Roman" w:hAnsi="Times New Roman" w:cs="Times New Roman"/>
          <w:sz w:val="28"/>
          <w:szCs w:val="28"/>
        </w:rPr>
        <w:t>n………</w:t>
      </w:r>
      <w:r w:rsidR="005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512" w:rsidRPr="00571AFF">
        <w:rPr>
          <w:rFonts w:ascii="Times New Roman" w:eastAsia="Times New Roman" w:hAnsi="Times New Roman" w:cs="Times New Roman"/>
          <w:sz w:val="28"/>
          <w:szCs w:val="28"/>
        </w:rPr>
        <w:t>Città…………………….</w:t>
      </w:r>
    </w:p>
    <w:p w:rsidR="005E1ECE" w:rsidRDefault="00824512" w:rsidP="00571AFF">
      <w:pPr>
        <w:spacing w:after="6"/>
        <w:rPr>
          <w:rFonts w:ascii="Times New Roman" w:eastAsia="Times New Roman" w:hAnsi="Times New Roman" w:cs="Times New Roman"/>
          <w:sz w:val="28"/>
          <w:szCs w:val="28"/>
        </w:rPr>
      </w:pPr>
      <w:r w:rsidRPr="00571AFF">
        <w:rPr>
          <w:rFonts w:ascii="Times New Roman" w:eastAsia="Times New Roman" w:hAnsi="Times New Roman" w:cs="Times New Roman"/>
          <w:sz w:val="28"/>
          <w:szCs w:val="28"/>
        </w:rPr>
        <w:t>Codice Sede………………</w:t>
      </w:r>
      <w:r w:rsidR="005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AFF">
        <w:rPr>
          <w:rFonts w:ascii="Times New Roman" w:eastAsia="Times New Roman" w:hAnsi="Times New Roman" w:cs="Times New Roman"/>
          <w:sz w:val="28"/>
          <w:szCs w:val="28"/>
        </w:rPr>
        <w:t xml:space="preserve">Codice </w:t>
      </w:r>
      <w:r w:rsidR="005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AFF">
        <w:rPr>
          <w:rFonts w:ascii="Times New Roman" w:eastAsia="Times New Roman" w:hAnsi="Times New Roman" w:cs="Times New Roman"/>
          <w:sz w:val="28"/>
          <w:szCs w:val="28"/>
        </w:rPr>
        <w:t>Zona</w:t>
      </w:r>
      <w:r w:rsidR="00571AFF">
        <w:rPr>
          <w:rFonts w:ascii="Times New Roman" w:eastAsia="Times New Roman" w:hAnsi="Times New Roman" w:cs="Times New Roman"/>
          <w:sz w:val="28"/>
          <w:szCs w:val="28"/>
        </w:rPr>
        <w:t xml:space="preserve"> ……………</w:t>
      </w:r>
      <w:r w:rsidRPr="00571AF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1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1AFF" w:rsidRDefault="00494CCE" w:rsidP="00571AFF">
      <w:pPr>
        <w:spacing w:after="6"/>
        <w:rPr>
          <w:rFonts w:ascii="Times New Roman" w:eastAsia="Times New Roman" w:hAnsi="Times New Roman" w:cs="Times New Roman"/>
          <w:sz w:val="28"/>
          <w:szCs w:val="28"/>
        </w:rPr>
      </w:pPr>
      <w:r w:rsidRPr="00571AFF">
        <w:rPr>
          <w:rFonts w:ascii="Times New Roman" w:eastAsia="Times New Roman" w:hAnsi="Times New Roman" w:cs="Times New Roman"/>
          <w:sz w:val="28"/>
          <w:szCs w:val="28"/>
        </w:rPr>
        <w:t>contatto telefonico operatore…………………………….</w:t>
      </w:r>
    </w:p>
    <w:p w:rsidR="00DC0C68" w:rsidRPr="00571AFF" w:rsidRDefault="00494CCE" w:rsidP="00571AFF">
      <w:pPr>
        <w:spacing w:after="6"/>
        <w:rPr>
          <w:rFonts w:ascii="Times New Roman" w:eastAsia="Times New Roman" w:hAnsi="Times New Roman" w:cs="Times New Roman"/>
          <w:sz w:val="28"/>
          <w:szCs w:val="28"/>
        </w:rPr>
      </w:pPr>
      <w:r w:rsidRPr="00571AFF">
        <w:rPr>
          <w:rFonts w:ascii="Times New Roman" w:eastAsia="Times New Roman" w:hAnsi="Times New Roman" w:cs="Times New Roman"/>
          <w:sz w:val="28"/>
          <w:szCs w:val="28"/>
        </w:rPr>
        <w:t>mail operatore……………………………………..</w:t>
      </w:r>
      <w:bookmarkEnd w:id="0"/>
    </w:p>
    <w:p w:rsidR="00934F2C" w:rsidRPr="005E1ECE" w:rsidRDefault="00934F2C" w:rsidP="009F5868">
      <w:pPr>
        <w:tabs>
          <w:tab w:val="center" w:pos="709"/>
          <w:tab w:val="center" w:pos="1418"/>
          <w:tab w:val="center" w:pos="2127"/>
          <w:tab w:val="center" w:pos="2836"/>
          <w:tab w:val="center" w:pos="3851"/>
        </w:tabs>
        <w:spacing w:after="108" w:line="249" w:lineRule="auto"/>
        <w:ind w:left="-15"/>
        <w:rPr>
          <w:rFonts w:ascii="Times New Roman" w:eastAsia="Times New Roman" w:hAnsi="Times New Roman" w:cs="Times New Roman"/>
          <w:sz w:val="26"/>
          <w:szCs w:val="26"/>
        </w:rPr>
      </w:pPr>
      <w:r w:rsidRPr="005E1ECE">
        <w:rPr>
          <w:rFonts w:ascii="Times New Roman" w:eastAsia="Times New Roman" w:hAnsi="Times New Roman" w:cs="Times New Roman"/>
          <w:sz w:val="26"/>
          <w:szCs w:val="26"/>
        </w:rPr>
        <w:t>Premesso che:</w:t>
      </w:r>
    </w:p>
    <w:p w:rsidR="00364F39" w:rsidRPr="005E1ECE" w:rsidRDefault="00934F2C" w:rsidP="001E5E20">
      <w:pPr>
        <w:pStyle w:val="Paragrafoelenco"/>
        <w:numPr>
          <w:ilvl w:val="0"/>
          <w:numId w:val="6"/>
        </w:numPr>
        <w:tabs>
          <w:tab w:val="center" w:pos="709"/>
          <w:tab w:val="center" w:pos="1418"/>
          <w:tab w:val="center" w:pos="2127"/>
          <w:tab w:val="center" w:pos="2836"/>
          <w:tab w:val="center" w:pos="3851"/>
        </w:tabs>
        <w:spacing w:after="108" w:line="24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ECE">
        <w:rPr>
          <w:rFonts w:ascii="Times New Roman" w:eastAsia="Times New Roman" w:hAnsi="Times New Roman" w:cs="Times New Roman"/>
          <w:sz w:val="26"/>
          <w:szCs w:val="26"/>
        </w:rPr>
        <w:t>È stata stipulata convenzione di prestazione servizi con la</w:t>
      </w:r>
      <w:r w:rsidR="00364F39" w:rsidRPr="005E1ECE">
        <w:rPr>
          <w:rFonts w:ascii="Times New Roman" w:eastAsia="Times New Roman" w:hAnsi="Times New Roman" w:cs="Times New Roman"/>
          <w:sz w:val="26"/>
          <w:szCs w:val="26"/>
        </w:rPr>
        <w:t xml:space="preserve"> convenzionata sede periferica/società di servizi del CAF AIC come da convenzione in atti;</w:t>
      </w:r>
    </w:p>
    <w:p w:rsidR="009D5E98" w:rsidRPr="005E1ECE" w:rsidRDefault="005E1ECE" w:rsidP="001E5E20">
      <w:pPr>
        <w:pStyle w:val="Paragrafoelenco"/>
        <w:numPr>
          <w:ilvl w:val="0"/>
          <w:numId w:val="6"/>
        </w:numPr>
        <w:tabs>
          <w:tab w:val="center" w:pos="709"/>
          <w:tab w:val="center" w:pos="1418"/>
          <w:tab w:val="center" w:pos="2127"/>
          <w:tab w:val="center" w:pos="2836"/>
          <w:tab w:val="center" w:pos="3851"/>
        </w:tabs>
        <w:spacing w:after="108" w:line="24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L’attività di elaborazione, così</w:t>
      </w:r>
      <w:r w:rsidR="00934F2C" w:rsidRPr="005E1ECE">
        <w:rPr>
          <w:rFonts w:ascii="Times New Roman" w:eastAsia="Times New Roman" w:hAnsi="Times New Roman" w:cs="Times New Roman"/>
          <w:sz w:val="26"/>
          <w:szCs w:val="26"/>
        </w:rPr>
        <w:t xml:space="preserve"> come disciplinato dalla Lettera di Incarico stipulata con</w:t>
      </w:r>
      <w:r w:rsidR="00364F39" w:rsidRPr="005E1ECE">
        <w:rPr>
          <w:rFonts w:ascii="Times New Roman" w:eastAsia="Times New Roman" w:hAnsi="Times New Roman" w:cs="Times New Roman"/>
          <w:sz w:val="26"/>
          <w:szCs w:val="26"/>
        </w:rPr>
        <w:t xml:space="preserve"> sede periferica/società di servizi del CAF AIC,</w:t>
      </w:r>
      <w:r w:rsidR="00934F2C" w:rsidRPr="005E1ECE">
        <w:rPr>
          <w:rFonts w:ascii="Times New Roman" w:eastAsia="Times New Roman" w:hAnsi="Times New Roman" w:cs="Times New Roman"/>
          <w:sz w:val="26"/>
          <w:szCs w:val="26"/>
        </w:rPr>
        <w:t xml:space="preserve"> è svolta dall’</w:t>
      </w:r>
      <w:r w:rsidR="00934F2C" w:rsidRPr="005E1ECE">
        <w:rPr>
          <w:rFonts w:ascii="Times New Roman" w:hAnsi="Times New Roman" w:cs="Times New Roman"/>
          <w:noProof/>
          <w:sz w:val="26"/>
          <w:szCs w:val="26"/>
        </w:rPr>
        <w:t>incaricato individuato nella</w:t>
      </w:r>
      <w:r w:rsidR="00364F39" w:rsidRPr="005E1ECE">
        <w:rPr>
          <w:rFonts w:ascii="Times New Roman" w:hAnsi="Times New Roman" w:cs="Times New Roman"/>
          <w:noProof/>
          <w:sz w:val="26"/>
          <w:szCs w:val="26"/>
        </w:rPr>
        <w:t xml:space="preserve"> lettera di Incarico in atti;</w:t>
      </w:r>
      <w:r w:rsidR="00934F2C" w:rsidRPr="005E1ECE">
        <w:rPr>
          <w:rFonts w:ascii="Times New Roman" w:hAnsi="Times New Roman" w:cs="Times New Roman"/>
          <w:noProof/>
          <w:sz w:val="26"/>
          <w:szCs w:val="26"/>
        </w:rPr>
        <w:t xml:space="preserve"> il quale ha  la responsabilità del corretto svolgimento delle attività  di controllo della documentazione  e delle attività propedeutiche per l’apposizione del Visto di conformità che viene rilasciato dal RAF anche per i modelli precompil</w:t>
      </w:r>
      <w:r w:rsidR="001E5E20" w:rsidRPr="005E1ECE">
        <w:rPr>
          <w:rFonts w:ascii="Times New Roman" w:hAnsi="Times New Roman" w:cs="Times New Roman"/>
          <w:noProof/>
          <w:sz w:val="26"/>
          <w:szCs w:val="26"/>
        </w:rPr>
        <w:t>ati; come stabilito</w:t>
      </w:r>
      <w:r w:rsidR="00934F2C" w:rsidRPr="005E1ECE">
        <w:rPr>
          <w:rFonts w:ascii="Times New Roman" w:hAnsi="Times New Roman" w:cs="Times New Roman"/>
          <w:noProof/>
          <w:sz w:val="26"/>
          <w:szCs w:val="26"/>
        </w:rPr>
        <w:t xml:space="preserve"> dall’art. 2 del DM 164/99 in tema di responsabilità del visto di conformità che è in capo al RAF del CAF AIC SRL</w:t>
      </w:r>
      <w:r w:rsidR="00DC0C68" w:rsidRPr="005E1ECE">
        <w:rPr>
          <w:rFonts w:ascii="Times New Roman" w:hAnsi="Times New Roman" w:cs="Times New Roman"/>
          <w:noProof/>
          <w:sz w:val="26"/>
          <w:szCs w:val="26"/>
        </w:rPr>
        <w:t>;</w:t>
      </w:r>
    </w:p>
    <w:p w:rsidR="009D5E98" w:rsidRPr="005E1ECE" w:rsidRDefault="009D5E98" w:rsidP="001E5E20">
      <w:pPr>
        <w:pStyle w:val="Paragrafoelenco"/>
        <w:numPr>
          <w:ilvl w:val="0"/>
          <w:numId w:val="6"/>
        </w:numPr>
        <w:tabs>
          <w:tab w:val="center" w:pos="709"/>
          <w:tab w:val="center" w:pos="1418"/>
          <w:tab w:val="center" w:pos="2127"/>
          <w:tab w:val="center" w:pos="2836"/>
          <w:tab w:val="center" w:pos="3851"/>
        </w:tabs>
        <w:spacing w:after="108" w:line="24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ECE">
        <w:rPr>
          <w:rFonts w:ascii="Times New Roman" w:eastAsia="Times New Roman" w:hAnsi="Times New Roman" w:cs="Times New Roman"/>
          <w:sz w:val="26"/>
          <w:szCs w:val="26"/>
        </w:rPr>
        <w:t>L’operatore ha preso atto delle disposizioni previste in materia di Privacy predisposte dal Titolare ai sensi del GPDR, identific</w:t>
      </w:r>
      <w:r w:rsidR="00DC0C68" w:rsidRPr="005E1ECE">
        <w:rPr>
          <w:rFonts w:ascii="Times New Roman" w:eastAsia="Times New Roman" w:hAnsi="Times New Roman" w:cs="Times New Roman"/>
          <w:sz w:val="26"/>
          <w:szCs w:val="26"/>
        </w:rPr>
        <w:t>ato nella società CAF AIC S.r.l;</w:t>
      </w:r>
    </w:p>
    <w:p w:rsidR="00DC0C68" w:rsidRPr="00571AFF" w:rsidRDefault="009D5E98" w:rsidP="00571AFF">
      <w:pPr>
        <w:pStyle w:val="Paragrafoelenco"/>
        <w:numPr>
          <w:ilvl w:val="0"/>
          <w:numId w:val="6"/>
        </w:numPr>
        <w:tabs>
          <w:tab w:val="center" w:pos="709"/>
          <w:tab w:val="center" w:pos="1418"/>
          <w:tab w:val="center" w:pos="2127"/>
          <w:tab w:val="center" w:pos="2836"/>
          <w:tab w:val="center" w:pos="3851"/>
        </w:tabs>
        <w:spacing w:after="108" w:line="24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ECE">
        <w:rPr>
          <w:rFonts w:ascii="Times New Roman" w:eastAsia="Times New Roman" w:hAnsi="Times New Roman" w:cs="Times New Roman"/>
          <w:sz w:val="26"/>
          <w:szCs w:val="26"/>
        </w:rPr>
        <w:t xml:space="preserve">L’operatore dichiara veritiere ai sensi delle norme </w:t>
      </w:r>
      <w:r w:rsidRPr="005E1ECE">
        <w:rPr>
          <w:rFonts w:ascii="Times New Roman" w:hAnsi="Times New Roman" w:cs="Times New Roman"/>
          <w:sz w:val="26"/>
          <w:szCs w:val="26"/>
        </w:rPr>
        <w:t>richiamate dall’art. 76 del D.P.R. 28 dicembre 2000 n. 445</w:t>
      </w:r>
      <w:r w:rsidRPr="005E1ECE">
        <w:rPr>
          <w:rFonts w:ascii="Times New Roman" w:eastAsia="Times New Roman" w:hAnsi="Times New Roman" w:cs="Times New Roman"/>
          <w:sz w:val="26"/>
          <w:szCs w:val="26"/>
        </w:rPr>
        <w:t xml:space="preserve"> le indicazioni relative sia alla sede convenzionata per cui opera </w:t>
      </w:r>
      <w:r w:rsidRPr="005E1ECE">
        <w:rPr>
          <w:rFonts w:ascii="Times New Roman" w:eastAsia="Times New Roman" w:hAnsi="Times New Roman" w:cs="Times New Roman"/>
          <w:sz w:val="26"/>
          <w:szCs w:val="26"/>
        </w:rPr>
        <w:lastRenderedPageBreak/>
        <w:t>sia riguardo all’ubicazione dell’ufficio del centro CAF AIC come sopra indicato</w:t>
      </w:r>
      <w:r w:rsidR="00DC0C68" w:rsidRPr="005E1ECE">
        <w:rPr>
          <w:rFonts w:ascii="Times New Roman" w:eastAsia="Times New Roman" w:hAnsi="Times New Roman" w:cs="Times New Roman"/>
          <w:sz w:val="26"/>
          <w:szCs w:val="26"/>
        </w:rPr>
        <w:t>;</w:t>
      </w:r>
      <w:r w:rsidR="009F5868" w:rsidRPr="00571AFF">
        <w:rPr>
          <w:rFonts w:ascii="Times New Roman" w:eastAsia="Times New Roman" w:hAnsi="Times New Roman" w:cs="Times New Roman"/>
          <w:sz w:val="28"/>
          <w:szCs w:val="28"/>
        </w:rPr>
        <w:tab/>
      </w:r>
      <w:r w:rsidR="009F5868" w:rsidRPr="00571AFF">
        <w:rPr>
          <w:rFonts w:ascii="Times New Roman" w:eastAsia="Times New Roman" w:hAnsi="Times New Roman" w:cs="Times New Roman"/>
          <w:sz w:val="28"/>
          <w:szCs w:val="28"/>
        </w:rPr>
        <w:tab/>
      </w:r>
      <w:r w:rsidR="009F5868" w:rsidRPr="00571AFF">
        <w:rPr>
          <w:rFonts w:ascii="Times New Roman" w:eastAsia="Times New Roman" w:hAnsi="Times New Roman" w:cs="Times New Roman"/>
          <w:sz w:val="28"/>
          <w:szCs w:val="28"/>
        </w:rPr>
        <w:tab/>
      </w:r>
      <w:r w:rsidR="009F5868" w:rsidRPr="00571AF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B7817" w:rsidRPr="00571AFF" w:rsidRDefault="00780A01" w:rsidP="00364F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AFF">
        <w:rPr>
          <w:rFonts w:ascii="Times New Roman" w:eastAsia="Times New Roman" w:hAnsi="Times New Roman" w:cs="Times New Roman"/>
          <w:sz w:val="28"/>
          <w:szCs w:val="28"/>
        </w:rPr>
        <w:t xml:space="preserve">Il </w:t>
      </w:r>
      <w:r w:rsidR="001E5E20" w:rsidRPr="00571AFF">
        <w:rPr>
          <w:rFonts w:ascii="Times New Roman" w:eastAsia="Times New Roman" w:hAnsi="Times New Roman" w:cs="Times New Roman"/>
          <w:sz w:val="28"/>
          <w:szCs w:val="28"/>
        </w:rPr>
        <w:t>sig.ra</w:t>
      </w:r>
      <w:r w:rsidR="00824512" w:rsidRPr="00571AFF">
        <w:rPr>
          <w:rFonts w:ascii="Times New Roman" w:eastAsia="Times New Roman" w:hAnsi="Times New Roman" w:cs="Times New Roman"/>
          <w:sz w:val="28"/>
          <w:szCs w:val="28"/>
        </w:rPr>
        <w:t>/sig………………………………………………</w:t>
      </w:r>
      <w:r w:rsidR="001E5E20" w:rsidRPr="00571AFF">
        <w:rPr>
          <w:rFonts w:ascii="Times New Roman" w:eastAsia="Times New Roman" w:hAnsi="Times New Roman" w:cs="Times New Roman"/>
          <w:sz w:val="28"/>
          <w:szCs w:val="28"/>
        </w:rPr>
        <w:t xml:space="preserve"> viene abilitato all’utilizzo del</w:t>
      </w:r>
      <w:r w:rsidR="007425BE" w:rsidRPr="00571AFF">
        <w:rPr>
          <w:rFonts w:ascii="Times New Roman" w:eastAsia="Times New Roman" w:hAnsi="Times New Roman" w:cs="Times New Roman"/>
          <w:sz w:val="28"/>
          <w:szCs w:val="28"/>
        </w:rPr>
        <w:t xml:space="preserve"> dell’applicativo Suite</w:t>
      </w:r>
      <w:r w:rsidR="005E1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5BE" w:rsidRPr="00571AFF">
        <w:rPr>
          <w:rFonts w:ascii="Times New Roman" w:eastAsia="Times New Roman" w:hAnsi="Times New Roman" w:cs="Times New Roman"/>
          <w:sz w:val="28"/>
          <w:szCs w:val="28"/>
        </w:rPr>
        <w:t>Qweb, per le attività limitate al solo inserimento e/o eventuale stampa.</w:t>
      </w:r>
      <w:r w:rsidR="005E1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25BE" w:rsidRPr="00571AFF">
        <w:rPr>
          <w:rFonts w:ascii="Times New Roman" w:eastAsia="Times New Roman" w:hAnsi="Times New Roman" w:cs="Times New Roman"/>
          <w:sz w:val="28"/>
          <w:szCs w:val="28"/>
        </w:rPr>
        <w:t>Si evidenzia che la funzione di ristampa dei modelli fiscali sarà eventualmente abilitata in quanto essa è subordinata alla preventiva attività di elaborazione e controllo di esclusiva competenza dell’incarico fiscale sopra indicato (nelle modalità specificate nella cfr. “Lettera di Incarico”).</w:t>
      </w:r>
    </w:p>
    <w:p w:rsidR="00DC0C68" w:rsidRPr="00571AFF" w:rsidRDefault="00DC0C68" w:rsidP="00DC0C68">
      <w:pPr>
        <w:spacing w:after="0"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0C68" w:rsidRPr="00571AFF" w:rsidRDefault="007425BE" w:rsidP="00571AFF">
      <w:pPr>
        <w:spacing w:after="0" w:line="24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AFF">
        <w:rPr>
          <w:rFonts w:ascii="Times New Roman" w:eastAsia="Times New Roman" w:hAnsi="Times New Roman" w:cs="Times New Roman"/>
          <w:sz w:val="28"/>
          <w:szCs w:val="28"/>
        </w:rPr>
        <w:t xml:space="preserve">Il collaboratore a seguito dell’avvenuta assegnazione delle utenze </w:t>
      </w:r>
      <w:r w:rsidR="009F5868" w:rsidRPr="00571AFF">
        <w:rPr>
          <w:rFonts w:ascii="Times New Roman" w:eastAsia="Times New Roman" w:hAnsi="Times New Roman" w:cs="Times New Roman"/>
          <w:sz w:val="28"/>
          <w:szCs w:val="28"/>
        </w:rPr>
        <w:t xml:space="preserve"> si impegna a utilizzare l'utenza per le finalità attinenti all'elaborazione dei modelli fiscali abilitati; ogni uso improprio o cessione a terzi dell'utenza stessa causerà l'immediata cessazione del rapporto di collaborazione</w:t>
      </w:r>
      <w:r w:rsidR="007453EA" w:rsidRPr="00571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4850" w:rsidRPr="00571AFF" w:rsidRDefault="009F5868">
      <w:pPr>
        <w:spacing w:after="0" w:line="24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AFF">
        <w:rPr>
          <w:rFonts w:ascii="Times New Roman" w:eastAsia="Times New Roman" w:hAnsi="Times New Roman" w:cs="Times New Roman"/>
          <w:sz w:val="28"/>
          <w:szCs w:val="28"/>
        </w:rPr>
        <w:t xml:space="preserve">La password assegnata dovrà essere modificata al primo accesso, con una di Sua scelta, </w:t>
      </w:r>
      <w:r w:rsidR="00245B33" w:rsidRPr="00571A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0C68" w:rsidRPr="00571AFF" w:rsidRDefault="009F5868" w:rsidP="00DC0C68">
      <w:pPr>
        <w:spacing w:after="0"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AFF">
        <w:rPr>
          <w:rFonts w:ascii="Times New Roman" w:eastAsia="Times New Roman" w:hAnsi="Times New Roman" w:cs="Times New Roman"/>
          <w:sz w:val="28"/>
          <w:szCs w:val="28"/>
        </w:rPr>
        <w:t xml:space="preserve">La informiamo inoltre che la login assegnata, oltre a garantire un accesso univoco e autorizzato, costituisce uno strumento di individuazione della persona che ha effettuato l'accesso stesso. In caso di modifica o cessazione del rapporto di collaborazione, le Sue credenziali di accesso alle procedure fiscali saranno disabilitate e non più riassegnate ad altro utente. </w:t>
      </w:r>
    </w:p>
    <w:p w:rsidR="00CB7817" w:rsidRPr="00571AFF" w:rsidRDefault="009F5868" w:rsidP="00DC0C68">
      <w:pPr>
        <w:spacing w:after="0" w:line="24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AFF">
        <w:rPr>
          <w:rFonts w:ascii="Times New Roman" w:eastAsia="Times New Roman" w:hAnsi="Times New Roman" w:cs="Times New Roman"/>
          <w:sz w:val="28"/>
          <w:szCs w:val="28"/>
        </w:rPr>
        <w:t xml:space="preserve">Dopo tale termine Le è vietato qualunque tentativo di utilizzo delle credenziali, compresa la loro comunicazione a terzi. Voglia restituire copia firmata, e completata a mano nei campi non precompilati, della presente a conferma di avvenuta lettura ed accettazione di tutte le condizioni sopra riportate. </w:t>
      </w:r>
    </w:p>
    <w:p w:rsidR="009F5868" w:rsidRPr="00571AFF" w:rsidRDefault="009F5868" w:rsidP="00364F39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1"/>
        <w:gridCol w:w="4976"/>
      </w:tblGrid>
      <w:tr w:rsidR="009F5868" w:rsidRPr="00571AFF" w:rsidTr="00731DA1">
        <w:trPr>
          <w:trHeight w:val="284"/>
        </w:trPr>
        <w:tc>
          <w:tcPr>
            <w:tcW w:w="4816" w:type="dxa"/>
          </w:tcPr>
          <w:p w:rsidR="00E15085" w:rsidRPr="00571AFF" w:rsidRDefault="007453EA" w:rsidP="00E1508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1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IL Responsabile Tecnico </w:t>
            </w:r>
          </w:p>
          <w:p w:rsidR="00E15085" w:rsidRPr="00571AFF" w:rsidRDefault="009F5868" w:rsidP="00E1508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1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</w:p>
          <w:p w:rsidR="009F5868" w:rsidRPr="00571AFF" w:rsidRDefault="0044587B" w:rsidP="0044587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object w:dxaOrig="4515" w:dyaOrig="21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39.75pt" o:ole="">
                  <v:imagedata r:id="rId10" o:title=""/>
                </v:shape>
                <o:OLEObject Type="Embed" ProgID="PBrush" ShapeID="_x0000_i1025" DrawAspect="Content" ObjectID="_1709732221" r:id="rId11"/>
              </w:object>
            </w:r>
          </w:p>
          <w:p w:rsidR="009F5868" w:rsidRPr="00571AFF" w:rsidRDefault="009F5868" w:rsidP="00731DA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9F5868" w:rsidRPr="00571AFF" w:rsidRDefault="009F5868" w:rsidP="009F5868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1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Il Ricevente</w:t>
            </w:r>
            <w:r w:rsidR="00824512" w:rsidRPr="00571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Operatore</w:t>
            </w:r>
            <w:r w:rsidR="005E1E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C0C68" w:rsidRPr="00571A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Qweb</w:t>
            </w:r>
          </w:p>
          <w:p w:rsidR="009F5868" w:rsidRPr="00571AFF" w:rsidRDefault="009F5868" w:rsidP="009F5868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868" w:rsidRPr="00571AFF" w:rsidRDefault="009F5868" w:rsidP="009F5868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868" w:rsidRPr="00571AFF" w:rsidRDefault="009F5868" w:rsidP="009F5868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868" w:rsidRPr="00571AFF" w:rsidRDefault="0044587B" w:rsidP="009F58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="009F5868" w:rsidRPr="00571AFF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</w:tbl>
    <w:p w:rsidR="009F5868" w:rsidRPr="00571AFF" w:rsidRDefault="009F5868" w:rsidP="00BC2166">
      <w:pPr>
        <w:spacing w:after="2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5868" w:rsidRPr="00571AFF" w:rsidTr="009F5868">
        <w:tc>
          <w:tcPr>
            <w:tcW w:w="4785" w:type="dxa"/>
          </w:tcPr>
          <w:p w:rsidR="009F5868" w:rsidRPr="00571AFF" w:rsidRDefault="009F5868" w:rsidP="009F5868">
            <w:pPr>
              <w:spacing w:after="2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868" w:rsidRPr="00571AFF" w:rsidRDefault="009F5868" w:rsidP="009F5868">
            <w:pPr>
              <w:spacing w:after="2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F5868" w:rsidRPr="00571AFF" w:rsidRDefault="007453EA" w:rsidP="00DC0C68">
            <w:pPr>
              <w:spacing w:after="2"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1AFF">
              <w:rPr>
                <w:rFonts w:ascii="Times New Roman" w:eastAsia="Times New Roman" w:hAnsi="Times New Roman" w:cs="Times New Roman"/>
                <w:sz w:val="28"/>
                <w:szCs w:val="28"/>
              </w:rPr>
              <w:t>Il Responsabile Assistenza Fiscale</w:t>
            </w:r>
          </w:p>
          <w:p w:rsidR="008C2E0C" w:rsidRPr="00571AFF" w:rsidRDefault="008C2E0C" w:rsidP="009F5868">
            <w:pPr>
              <w:spacing w:after="2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868" w:rsidRPr="00571AFF" w:rsidRDefault="008C2E0C" w:rsidP="009F5868">
            <w:pPr>
              <w:spacing w:after="2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AF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14475" cy="447675"/>
                  <wp:effectExtent l="19050" t="0" r="9525" b="0"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5868" w:rsidRDefault="009F5868" w:rsidP="009F5868">
      <w:pPr>
        <w:spacing w:after="2944"/>
      </w:pPr>
    </w:p>
    <w:sectPr w:rsidR="009F5868" w:rsidSect="001148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192" w:bottom="1440" w:left="1133" w:header="1068" w:footer="1119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E66" w:rsidRDefault="00D11E66">
      <w:pPr>
        <w:spacing w:after="0" w:line="240" w:lineRule="auto"/>
      </w:pPr>
      <w:r>
        <w:separator/>
      </w:r>
    </w:p>
  </w:endnote>
  <w:endnote w:type="continuationSeparator" w:id="1">
    <w:p w:rsidR="00D11E66" w:rsidRDefault="00D1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20" w:rsidRDefault="001E5E20">
    <w:pPr>
      <w:spacing w:after="0"/>
      <w:ind w:left="58"/>
      <w:jc w:val="center"/>
    </w:pPr>
    <w:r>
      <w:rPr>
        <w:rFonts w:ascii="Times New Roman" w:eastAsia="Times New Roman" w:hAnsi="Times New Roman" w:cs="Times New Roman"/>
        <w:color w:val="00612A"/>
        <w:sz w:val="16"/>
      </w:rPr>
      <w:t>amministrazione@sicil.eu     www.lombardia.cisl.it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20" w:rsidRPr="002E57A0" w:rsidRDefault="001E5E20" w:rsidP="009F5868">
    <w:pPr>
      <w:spacing w:after="0"/>
      <w:ind w:right="7"/>
      <w:jc w:val="center"/>
      <w:rPr>
        <w:rFonts w:asciiTheme="majorHAnsi" w:hAnsiTheme="majorHAnsi" w:cstheme="majorHAnsi"/>
        <w:sz w:val="18"/>
        <w:szCs w:val="18"/>
      </w:rPr>
    </w:pPr>
    <w:r w:rsidRPr="002E57A0">
      <w:rPr>
        <w:rFonts w:asciiTheme="majorHAnsi" w:eastAsia="Times New Roman" w:hAnsiTheme="majorHAnsi" w:cstheme="majorHAnsi"/>
        <w:color w:val="00612A"/>
        <w:sz w:val="18"/>
        <w:szCs w:val="18"/>
      </w:rPr>
      <w:t xml:space="preserve">CAF AIC Nazionale Via Torino, 95 – 00184 Roma  </w:t>
    </w:r>
  </w:p>
  <w:p w:rsidR="001E5E20" w:rsidRPr="009F5868" w:rsidRDefault="001E5E20" w:rsidP="009F5868">
    <w:pPr>
      <w:spacing w:after="0" w:line="216" w:lineRule="auto"/>
      <w:ind w:left="1279" w:right="1193"/>
      <w:jc w:val="center"/>
      <w:rPr>
        <w:rFonts w:asciiTheme="majorHAnsi" w:hAnsiTheme="majorHAnsi" w:cstheme="majorHAnsi"/>
        <w:sz w:val="18"/>
        <w:szCs w:val="18"/>
      </w:rPr>
    </w:pPr>
    <w:r w:rsidRPr="002E57A0">
      <w:rPr>
        <w:rFonts w:asciiTheme="majorHAnsi" w:eastAsia="Times New Roman" w:hAnsiTheme="majorHAnsi" w:cstheme="majorHAnsi"/>
        <w:color w:val="00612A"/>
        <w:sz w:val="18"/>
        <w:szCs w:val="18"/>
      </w:rPr>
      <w:t xml:space="preserve"> T+39 06 48907851 P.IVA/COD. FISC.: 06214011006 PEC: cafnazionale@pec.cafaicsrl.com www.cafaicsrl.com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20" w:rsidRDefault="001E5E20">
    <w:pPr>
      <w:spacing w:after="0"/>
      <w:ind w:left="58"/>
      <w:jc w:val="center"/>
    </w:pPr>
    <w:r>
      <w:rPr>
        <w:rFonts w:ascii="Times New Roman" w:eastAsia="Times New Roman" w:hAnsi="Times New Roman" w:cs="Times New Roman"/>
        <w:color w:val="00612A"/>
        <w:sz w:val="16"/>
      </w:rPr>
      <w:t>amministrazione@sicil.eu     www.lombardia.cisl.it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E66" w:rsidRDefault="00D11E66">
      <w:pPr>
        <w:spacing w:after="0" w:line="240" w:lineRule="auto"/>
      </w:pPr>
      <w:r>
        <w:separator/>
      </w:r>
    </w:p>
  </w:footnote>
  <w:footnote w:type="continuationSeparator" w:id="1">
    <w:p w:rsidR="00D11E66" w:rsidRDefault="00D11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20" w:rsidRDefault="001E5E20">
    <w:pPr>
      <w:spacing w:after="0"/>
      <w:ind w:left="3103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751332</wp:posOffset>
          </wp:positionH>
          <wp:positionV relativeFrom="page">
            <wp:posOffset>678182</wp:posOffset>
          </wp:positionV>
          <wp:extent cx="1938528" cy="656844"/>
          <wp:effectExtent l="0" t="0" r="0" b="0"/>
          <wp:wrapSquare wrapText="bothSides"/>
          <wp:docPr id="3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8528" cy="656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20" w:rsidRDefault="001E5E20" w:rsidP="002E57A0">
    <w:pPr>
      <w:spacing w:after="0"/>
    </w:pPr>
    <w:r>
      <w:rPr>
        <w:rFonts w:ascii="Times New Roman" w:eastAsia="Times New Roman" w:hAnsi="Times New Roman" w:cs="Times New Roman"/>
        <w:noProof/>
        <w:sz w:val="24"/>
      </w:rPr>
      <w:drawing>
        <wp:inline distT="0" distB="0" distL="0" distR="0">
          <wp:extent cx="1092200" cy="495300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E20" w:rsidRDefault="001E5E20">
    <w:pPr>
      <w:spacing w:after="0"/>
      <w:ind w:left="3103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751332</wp:posOffset>
          </wp:positionH>
          <wp:positionV relativeFrom="page">
            <wp:posOffset>678182</wp:posOffset>
          </wp:positionV>
          <wp:extent cx="1938528" cy="656844"/>
          <wp:effectExtent l="0" t="0" r="0" b="0"/>
          <wp:wrapSquare wrapText="bothSides"/>
          <wp:docPr id="5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8528" cy="656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39DE"/>
    <w:multiLevelType w:val="hybridMultilevel"/>
    <w:tmpl w:val="E0A6EBBA"/>
    <w:lvl w:ilvl="0" w:tplc="CC4AAB7A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>
    <w:nsid w:val="54475EE0"/>
    <w:multiLevelType w:val="hybridMultilevel"/>
    <w:tmpl w:val="1964641C"/>
    <w:lvl w:ilvl="0" w:tplc="E61EAFC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FE4B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D6B2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4619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DE49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D2E3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9073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3A10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5A98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64270CB"/>
    <w:multiLevelType w:val="hybridMultilevel"/>
    <w:tmpl w:val="E0E66444"/>
    <w:lvl w:ilvl="0" w:tplc="2078F39A">
      <w:start w:val="1"/>
      <w:numFmt w:val="decimal"/>
      <w:lvlText w:val="%1."/>
      <w:lvlJc w:val="left"/>
      <w:pPr>
        <w:ind w:left="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0CFFAC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82456C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B06ED2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C01EEC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502F98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7E09B2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F0E4C6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948F8E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6740EF"/>
    <w:multiLevelType w:val="hybridMultilevel"/>
    <w:tmpl w:val="A9D8652E"/>
    <w:lvl w:ilvl="0" w:tplc="2696D1EE">
      <w:start w:val="11"/>
      <w:numFmt w:val="decimal"/>
      <w:lvlText w:val="%1."/>
      <w:lvlJc w:val="left"/>
      <w:pPr>
        <w:ind w:left="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7EEE36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48543A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405676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422744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0848FE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C641A8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A6D2A4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FA7DE4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F251C70"/>
    <w:multiLevelType w:val="hybridMultilevel"/>
    <w:tmpl w:val="6BE47AA4"/>
    <w:lvl w:ilvl="0" w:tplc="5B8095EA">
      <w:start w:val="23"/>
      <w:numFmt w:val="decimal"/>
      <w:lvlText w:val="%1."/>
      <w:lvlJc w:val="left"/>
      <w:pPr>
        <w:ind w:left="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342D72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5C43AC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6A926E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CACCBE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ABBEE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98081E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34EBA8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D60596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B676A64"/>
    <w:multiLevelType w:val="hybridMultilevel"/>
    <w:tmpl w:val="794E47AA"/>
    <w:lvl w:ilvl="0" w:tplc="AFD4E134">
      <w:start w:val="18"/>
      <w:numFmt w:val="decimal"/>
      <w:lvlText w:val="%1."/>
      <w:lvlJc w:val="left"/>
      <w:pPr>
        <w:ind w:left="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B86E66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B0D2FE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7E11B6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F876EA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EC7186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6B2D2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54784E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22084E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B7817"/>
    <w:rsid w:val="00093590"/>
    <w:rsid w:val="000B48D8"/>
    <w:rsid w:val="000F56B1"/>
    <w:rsid w:val="00114850"/>
    <w:rsid w:val="0013716D"/>
    <w:rsid w:val="00171C5A"/>
    <w:rsid w:val="001E5E20"/>
    <w:rsid w:val="002074B2"/>
    <w:rsid w:val="00245B33"/>
    <w:rsid w:val="002E57A0"/>
    <w:rsid w:val="002E7E9F"/>
    <w:rsid w:val="00364F39"/>
    <w:rsid w:val="00386D09"/>
    <w:rsid w:val="00437BFC"/>
    <w:rsid w:val="0044587B"/>
    <w:rsid w:val="00464CA1"/>
    <w:rsid w:val="00494CCE"/>
    <w:rsid w:val="004D0939"/>
    <w:rsid w:val="00571AFF"/>
    <w:rsid w:val="005C1B4A"/>
    <w:rsid w:val="005E1ECE"/>
    <w:rsid w:val="006034F2"/>
    <w:rsid w:val="00697122"/>
    <w:rsid w:val="006C7D26"/>
    <w:rsid w:val="00731DA1"/>
    <w:rsid w:val="007425BE"/>
    <w:rsid w:val="007453EA"/>
    <w:rsid w:val="007555E5"/>
    <w:rsid w:val="00780A01"/>
    <w:rsid w:val="007A3656"/>
    <w:rsid w:val="00824512"/>
    <w:rsid w:val="00841BCD"/>
    <w:rsid w:val="00857A6C"/>
    <w:rsid w:val="0086075F"/>
    <w:rsid w:val="00862F51"/>
    <w:rsid w:val="0088554A"/>
    <w:rsid w:val="008A35C0"/>
    <w:rsid w:val="008C2E0C"/>
    <w:rsid w:val="008C664B"/>
    <w:rsid w:val="009016B0"/>
    <w:rsid w:val="00934F2C"/>
    <w:rsid w:val="0096116F"/>
    <w:rsid w:val="009630F0"/>
    <w:rsid w:val="009D5E98"/>
    <w:rsid w:val="009F5868"/>
    <w:rsid w:val="00AA144C"/>
    <w:rsid w:val="00B2317E"/>
    <w:rsid w:val="00BC2166"/>
    <w:rsid w:val="00C1361F"/>
    <w:rsid w:val="00C92466"/>
    <w:rsid w:val="00CB7817"/>
    <w:rsid w:val="00CC1839"/>
    <w:rsid w:val="00D11E66"/>
    <w:rsid w:val="00DC0C68"/>
    <w:rsid w:val="00DF7984"/>
    <w:rsid w:val="00E15085"/>
    <w:rsid w:val="00E60998"/>
    <w:rsid w:val="00E84764"/>
    <w:rsid w:val="00F76761"/>
    <w:rsid w:val="00FF3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696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olo1">
    <w:name w:val="heading 1"/>
    <w:next w:val="Normale"/>
    <w:link w:val="Titolo1Carattere"/>
    <w:uiPriority w:val="9"/>
    <w:qFormat/>
    <w:rsid w:val="00FF3696"/>
    <w:pPr>
      <w:keepNext/>
      <w:keepLines/>
      <w:spacing w:line="259" w:lineRule="auto"/>
      <w:ind w:right="7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F3696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rsid w:val="00FF36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2E5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7A0"/>
    <w:rPr>
      <w:rFonts w:ascii="Calibri" w:eastAsia="Calibri" w:hAnsi="Calibri" w:cs="Calibri"/>
      <w:color w:val="000000"/>
      <w:sz w:val="22"/>
    </w:rPr>
  </w:style>
  <w:style w:type="table" w:styleId="Grigliatabella">
    <w:name w:val="Table Grid"/>
    <w:basedOn w:val="Tabellanormale"/>
    <w:uiPriority w:val="39"/>
    <w:rsid w:val="009F5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34F2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1DA1"/>
    <w:rPr>
      <w:rFonts w:ascii="Tahoma" w:eastAsia="Calibri" w:hAnsi="Tahoma" w:cs="Tahoma"/>
      <w:color w:val="000000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2451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qweb.zucchetti.com/SuiteQWeb/ActionLogin.d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9EB93-B2B9-4E85-9920-3D113D37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assegnazione credenziali carta intestata_NO_DIPENDENTI V1.0.docx</vt:lpstr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assegnazione credenziali carta intestata_NO_DIPENDENTI V1.0.docx</dc:title>
  <dc:creator>Omar</dc:creator>
  <cp:lastModifiedBy>cafaic</cp:lastModifiedBy>
  <cp:revision>7</cp:revision>
  <dcterms:created xsi:type="dcterms:W3CDTF">2022-02-18T09:26:00Z</dcterms:created>
  <dcterms:modified xsi:type="dcterms:W3CDTF">2022-03-25T15:51:00Z</dcterms:modified>
</cp:coreProperties>
</file>